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22DB" w:rsidRDefault="00E322DB" w:rsidP="00E322DB">
      <w:pPr>
        <w:widowControl w:val="0"/>
        <w:autoSpaceDE w:val="0"/>
        <w:autoSpaceDN w:val="0"/>
        <w:adjustRightInd w:val="0"/>
        <w:spacing w:after="620"/>
        <w:rPr>
          <w:rFonts w:ascii="Times" w:hAnsi="Times" w:cs="Times"/>
          <w:color w:val="7C3671"/>
          <w:spacing w:val="20"/>
          <w:kern w:val="1"/>
          <w:sz w:val="76"/>
          <w:szCs w:val="76"/>
          <w:lang w:val="en-US"/>
        </w:rPr>
      </w:pPr>
      <w:r>
        <w:rPr>
          <w:rFonts w:ascii="Times" w:hAnsi="Times" w:cs="Times"/>
          <w:color w:val="7C3671"/>
          <w:spacing w:val="20"/>
          <w:kern w:val="1"/>
          <w:sz w:val="76"/>
          <w:szCs w:val="76"/>
          <w:lang w:val="en-US"/>
        </w:rPr>
        <w:t>Our heartbeat and approach:</w:t>
      </w:r>
    </w:p>
    <w:p w:rsidR="00E322DB" w:rsidRPr="00E322DB" w:rsidRDefault="00E322DB" w:rsidP="00E322DB">
      <w:pPr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660066"/>
          <w:kern w:val="1"/>
          <w:sz w:val="32"/>
          <w:szCs w:val="40"/>
          <w:lang w:val="en-US"/>
        </w:rPr>
      </w:pPr>
      <w:r w:rsidRPr="00E322DB">
        <w:rPr>
          <w:rFonts w:ascii="Times" w:hAnsi="Times" w:cs="Times"/>
          <w:color w:val="660066"/>
          <w:kern w:val="1"/>
          <w:sz w:val="32"/>
          <w:szCs w:val="40"/>
          <w:lang w:val="en-US"/>
        </w:rPr>
        <w:t>Wherever in the world you encounter Girls’ Brigade, you’ll see a network of girls and women that is held together by our commitment to four key words</w:t>
      </w:r>
    </w:p>
    <w:p w:rsidR="00E322DB" w:rsidRPr="00E322DB" w:rsidRDefault="00E322DB" w:rsidP="00E322DB">
      <w:pPr>
        <w:pStyle w:val="ListParagraph"/>
        <w:widowControl w:val="0"/>
        <w:autoSpaceDE w:val="0"/>
        <w:autoSpaceDN w:val="0"/>
        <w:adjustRightInd w:val="0"/>
        <w:spacing w:after="400"/>
        <w:rPr>
          <w:rFonts w:ascii="Times" w:hAnsi="Times" w:cs="Times"/>
          <w:color w:val="660066"/>
          <w:kern w:val="1"/>
          <w:szCs w:val="40"/>
          <w:lang w:val="en-US"/>
        </w:rPr>
      </w:pPr>
    </w:p>
    <w:p w:rsidR="00E322DB" w:rsidRPr="00E322DB" w:rsidRDefault="00E322DB" w:rsidP="00E322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"/>
          <w:color w:val="660066"/>
          <w:kern w:val="1"/>
          <w:szCs w:val="40"/>
          <w:lang w:val="en-US"/>
        </w:rPr>
      </w:pPr>
      <w:r w:rsidRPr="00E322DB">
        <w:rPr>
          <w:rFonts w:ascii="Times" w:hAnsi="Times" w:cs="Times"/>
          <w:color w:val="55892B"/>
          <w:spacing w:val="20"/>
          <w:kern w:val="1"/>
          <w:szCs w:val="64"/>
          <w:lang w:val="en-US"/>
        </w:rPr>
        <w:t>Relational</w:t>
      </w:r>
      <w:r w:rsidRPr="00E322DB">
        <w:rPr>
          <w:rFonts w:ascii="Times" w:hAnsi="Times" w:cs="Times"/>
          <w:color w:val="660066"/>
          <w:kern w:val="1"/>
          <w:szCs w:val="40"/>
          <w:lang w:val="en-US"/>
        </w:rPr>
        <w:t xml:space="preserve">. </w:t>
      </w:r>
      <w:r w:rsidRPr="00E322DB">
        <w:rPr>
          <w:rFonts w:ascii="Times" w:hAnsi="Times" w:cs="Times"/>
          <w:kern w:val="1"/>
          <w:szCs w:val="40"/>
          <w:lang w:val="en-US"/>
        </w:rPr>
        <w:t>GB teams</w:t>
      </w:r>
      <w:r w:rsidRPr="00E322DB">
        <w:rPr>
          <w:rFonts w:ascii="Times" w:hAnsi="Times" w:cs="Times"/>
          <w:color w:val="660066"/>
          <w:kern w:val="1"/>
          <w:szCs w:val="40"/>
          <w:lang w:val="en-US"/>
        </w:rPr>
        <w:t xml:space="preserve"> </w:t>
      </w:r>
      <w:r w:rsidRPr="00E322DB">
        <w:rPr>
          <w:rFonts w:ascii="Times" w:hAnsi="Times" w:cs="Times"/>
          <w:color w:val="1A1A1A"/>
          <w:kern w:val="1"/>
          <w:szCs w:val="40"/>
          <w:lang w:val="en-US"/>
        </w:rPr>
        <w:t>live and work amongst people in local communities.</w:t>
      </w:r>
    </w:p>
    <w:p w:rsidR="00E322DB" w:rsidRPr="00E322DB" w:rsidRDefault="00E322DB" w:rsidP="00E322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"/>
          <w:color w:val="55892B"/>
          <w:spacing w:val="20"/>
          <w:kern w:val="1"/>
          <w:szCs w:val="64"/>
          <w:lang w:val="en-US"/>
        </w:rPr>
      </w:pPr>
      <w:r w:rsidRPr="00E322DB">
        <w:rPr>
          <w:rFonts w:ascii="Times" w:hAnsi="Times" w:cs="Times"/>
          <w:color w:val="55892B"/>
          <w:spacing w:val="20"/>
          <w:kern w:val="1"/>
          <w:szCs w:val="64"/>
          <w:lang w:val="en-US"/>
        </w:rPr>
        <w:t xml:space="preserve">Relevant. </w:t>
      </w:r>
      <w:r w:rsidRPr="00E322DB">
        <w:rPr>
          <w:rFonts w:ascii="Times" w:hAnsi="Times" w:cs="Times"/>
          <w:spacing w:val="20"/>
          <w:kern w:val="1"/>
          <w:szCs w:val="64"/>
          <w:lang w:val="en-US"/>
        </w:rPr>
        <w:t>GB teams</w:t>
      </w:r>
      <w:r w:rsidRPr="00E322DB">
        <w:rPr>
          <w:rFonts w:ascii="Times" w:hAnsi="Times" w:cs="Times"/>
          <w:color w:val="55892B"/>
          <w:spacing w:val="20"/>
          <w:kern w:val="1"/>
          <w:szCs w:val="64"/>
          <w:lang w:val="en-US"/>
        </w:rPr>
        <w:t xml:space="preserve"> </w:t>
      </w:r>
      <w:r w:rsidRPr="00E322DB">
        <w:rPr>
          <w:rFonts w:ascii="Times" w:hAnsi="Times" w:cs="Times"/>
          <w:color w:val="1A1A1A"/>
          <w:kern w:val="1"/>
          <w:szCs w:val="40"/>
          <w:lang w:val="en-US"/>
        </w:rPr>
        <w:t>are constantly adapting our methods and activities.</w:t>
      </w:r>
    </w:p>
    <w:p w:rsidR="00E322DB" w:rsidRPr="00E322DB" w:rsidRDefault="00E322DB" w:rsidP="00E322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"/>
          <w:color w:val="55892B"/>
          <w:spacing w:val="20"/>
          <w:kern w:val="1"/>
          <w:szCs w:val="64"/>
          <w:lang w:val="en-US"/>
        </w:rPr>
      </w:pPr>
      <w:r w:rsidRPr="00E322DB">
        <w:rPr>
          <w:rFonts w:ascii="Times" w:hAnsi="Times" w:cs="Times"/>
          <w:color w:val="55892B"/>
          <w:spacing w:val="20"/>
          <w:kern w:val="1"/>
          <w:szCs w:val="64"/>
          <w:lang w:val="en-US"/>
        </w:rPr>
        <w:t xml:space="preserve">Responsive. </w:t>
      </w:r>
      <w:r w:rsidRPr="00E322DB">
        <w:rPr>
          <w:rFonts w:ascii="Times" w:hAnsi="Times" w:cs="Times"/>
          <w:spacing w:val="20"/>
          <w:kern w:val="1"/>
          <w:szCs w:val="64"/>
          <w:lang w:val="en-US"/>
        </w:rPr>
        <w:t>GB teams</w:t>
      </w:r>
      <w:r w:rsidRPr="00E322DB">
        <w:rPr>
          <w:rFonts w:ascii="Times" w:hAnsi="Times" w:cs="Times"/>
          <w:color w:val="55892B"/>
          <w:spacing w:val="20"/>
          <w:kern w:val="1"/>
          <w:szCs w:val="64"/>
          <w:lang w:val="en-US"/>
        </w:rPr>
        <w:t xml:space="preserve"> </w:t>
      </w:r>
      <w:r w:rsidRPr="00E322DB">
        <w:rPr>
          <w:rFonts w:ascii="Times" w:hAnsi="Times" w:cs="Times"/>
          <w:color w:val="1A1A1A"/>
          <w:kern w:val="1"/>
          <w:szCs w:val="40"/>
          <w:lang w:val="en-US"/>
        </w:rPr>
        <w:t>listen to girls, communities and leaders, churches and others in order to develop GB activity that best enriches local situations.</w:t>
      </w:r>
    </w:p>
    <w:p w:rsidR="00E322DB" w:rsidRPr="00E322DB" w:rsidRDefault="00E322DB" w:rsidP="00E322D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" w:hAnsi="Times" w:cs="Times"/>
          <w:color w:val="1A1A1A"/>
          <w:kern w:val="1"/>
          <w:szCs w:val="40"/>
          <w:lang w:val="en-US"/>
        </w:rPr>
      </w:pPr>
      <w:r w:rsidRPr="00E322DB">
        <w:rPr>
          <w:rFonts w:ascii="Times" w:hAnsi="Times" w:cs="Times"/>
          <w:color w:val="55892B"/>
          <w:spacing w:val="20"/>
          <w:kern w:val="1"/>
          <w:szCs w:val="64"/>
          <w:lang w:val="en-US"/>
        </w:rPr>
        <w:t xml:space="preserve">Restoration. </w:t>
      </w:r>
      <w:r w:rsidRPr="00E322DB">
        <w:rPr>
          <w:rFonts w:ascii="Times" w:hAnsi="Times" w:cs="Times"/>
          <w:color w:val="1A1A1A"/>
          <w:kern w:val="1"/>
          <w:szCs w:val="40"/>
          <w:lang w:val="en-US"/>
        </w:rPr>
        <w:t xml:space="preserve">In every GB network throughout the world GB teams seek to bring God’s hope. Lives are </w:t>
      </w:r>
      <w:proofErr w:type="gramStart"/>
      <w:r w:rsidRPr="00E322DB">
        <w:rPr>
          <w:rFonts w:ascii="Times" w:hAnsi="Times" w:cs="Times"/>
          <w:color w:val="1A1A1A"/>
          <w:kern w:val="1"/>
          <w:szCs w:val="40"/>
          <w:lang w:val="en-US"/>
        </w:rPr>
        <w:t>transformed,</w:t>
      </w:r>
      <w:proofErr w:type="gramEnd"/>
      <w:r w:rsidRPr="00E322DB">
        <w:rPr>
          <w:rFonts w:ascii="Times" w:hAnsi="Times" w:cs="Times"/>
          <w:color w:val="1A1A1A"/>
          <w:kern w:val="1"/>
          <w:szCs w:val="40"/>
          <w:lang w:val="en-US"/>
        </w:rPr>
        <w:t xml:space="preserve"> God’s world is enriched!</w:t>
      </w:r>
    </w:p>
    <w:p w:rsidR="00E322DB" w:rsidRDefault="00E322DB" w:rsidP="00E322DB">
      <w:pPr>
        <w:widowControl w:val="0"/>
        <w:autoSpaceDE w:val="0"/>
        <w:autoSpaceDN w:val="0"/>
        <w:adjustRightInd w:val="0"/>
        <w:spacing w:after="640"/>
        <w:rPr>
          <w:rFonts w:ascii="Times" w:hAnsi="Times" w:cs="Times"/>
          <w:color w:val="660066"/>
          <w:spacing w:val="20"/>
          <w:kern w:val="1"/>
          <w:szCs w:val="64"/>
          <w:lang w:val="en-US"/>
        </w:rPr>
      </w:pPr>
    </w:p>
    <w:p w:rsidR="00E322DB" w:rsidRPr="00E322DB" w:rsidRDefault="00E322DB" w:rsidP="00E322DB">
      <w:pPr>
        <w:widowControl w:val="0"/>
        <w:autoSpaceDE w:val="0"/>
        <w:autoSpaceDN w:val="0"/>
        <w:adjustRightInd w:val="0"/>
        <w:spacing w:after="640"/>
        <w:jc w:val="both"/>
        <w:rPr>
          <w:rFonts w:ascii="Times" w:hAnsi="Times" w:cs="Times"/>
          <w:color w:val="660066"/>
          <w:spacing w:val="20"/>
          <w:kern w:val="1"/>
          <w:sz w:val="40"/>
          <w:szCs w:val="64"/>
          <w:lang w:val="en-US"/>
        </w:rPr>
      </w:pPr>
      <w:r w:rsidRPr="00E322DB">
        <w:rPr>
          <w:rFonts w:ascii="Times" w:hAnsi="Times" w:cs="Times"/>
          <w:color w:val="660066"/>
          <w:spacing w:val="20"/>
          <w:kern w:val="1"/>
          <w:sz w:val="40"/>
          <w:szCs w:val="64"/>
          <w:lang w:val="en-US"/>
        </w:rPr>
        <w:t>These networks will be places whe</w:t>
      </w:r>
      <w:r>
        <w:rPr>
          <w:rFonts w:ascii="Times" w:hAnsi="Times" w:cs="Times"/>
          <w:color w:val="660066"/>
          <w:spacing w:val="20"/>
          <w:kern w:val="1"/>
          <w:sz w:val="40"/>
          <w:szCs w:val="64"/>
          <w:lang w:val="en-US"/>
        </w:rPr>
        <w:t>r</w:t>
      </w:r>
      <w:r w:rsidRPr="00E322DB">
        <w:rPr>
          <w:rFonts w:ascii="Times" w:hAnsi="Times" w:cs="Times"/>
          <w:color w:val="660066"/>
          <w:spacing w:val="20"/>
          <w:kern w:val="1"/>
          <w:sz w:val="40"/>
          <w:szCs w:val="64"/>
          <w:lang w:val="en-US"/>
        </w:rPr>
        <w:t>e girls and women are</w:t>
      </w:r>
    </w:p>
    <w:p w:rsidR="00E322DB" w:rsidRPr="00E322DB" w:rsidRDefault="00E322DB" w:rsidP="00E322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kern w:val="1"/>
          <w:szCs w:val="40"/>
          <w:lang w:val="en-US"/>
        </w:rPr>
      </w:pPr>
      <w:r w:rsidRPr="00E322DB">
        <w:rPr>
          <w:rFonts w:ascii="Times" w:hAnsi="Times" w:cs="Times"/>
          <w:color w:val="262626"/>
          <w:kern w:val="1"/>
          <w:szCs w:val="40"/>
          <w:lang w:val="en-US"/>
        </w:rPr>
        <w:t>Safe and cared for by trained volunteer leaders</w:t>
      </w:r>
    </w:p>
    <w:p w:rsidR="00E322DB" w:rsidRPr="00E322DB" w:rsidRDefault="00E322DB" w:rsidP="00E322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kern w:val="1"/>
          <w:szCs w:val="40"/>
          <w:lang w:val="en-US"/>
        </w:rPr>
      </w:pPr>
      <w:r w:rsidRPr="00E322DB">
        <w:rPr>
          <w:rFonts w:ascii="Times" w:hAnsi="Times" w:cs="Times"/>
          <w:color w:val="262626"/>
          <w:kern w:val="1"/>
          <w:szCs w:val="40"/>
          <w:lang w:val="en-US"/>
        </w:rPr>
        <w:t> Having fun</w:t>
      </w:r>
    </w:p>
    <w:p w:rsidR="00E322DB" w:rsidRPr="00E322DB" w:rsidRDefault="00E322DB" w:rsidP="00E322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kern w:val="1"/>
          <w:szCs w:val="40"/>
          <w:lang w:val="en-US"/>
        </w:rPr>
      </w:pPr>
      <w:r w:rsidRPr="00E322DB">
        <w:rPr>
          <w:rFonts w:ascii="Times" w:hAnsi="Times" w:cs="Times"/>
          <w:color w:val="262626"/>
          <w:kern w:val="1"/>
          <w:szCs w:val="40"/>
          <w:lang w:val="en-US"/>
        </w:rPr>
        <w:t> Discovering faith</w:t>
      </w:r>
    </w:p>
    <w:p w:rsidR="00E322DB" w:rsidRPr="00E322DB" w:rsidRDefault="00E322DB" w:rsidP="00E322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kern w:val="1"/>
          <w:szCs w:val="40"/>
          <w:lang w:val="en-US"/>
        </w:rPr>
      </w:pPr>
      <w:r w:rsidRPr="00E322DB">
        <w:rPr>
          <w:rFonts w:ascii="Times" w:hAnsi="Times" w:cs="Times"/>
          <w:color w:val="262626"/>
          <w:kern w:val="1"/>
          <w:szCs w:val="40"/>
          <w:lang w:val="en-US"/>
        </w:rPr>
        <w:t>Learning and using skills</w:t>
      </w:r>
    </w:p>
    <w:p w:rsidR="00E322DB" w:rsidRPr="00E322DB" w:rsidRDefault="00E322DB" w:rsidP="00E322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kern w:val="1"/>
          <w:szCs w:val="40"/>
          <w:lang w:val="en-US"/>
        </w:rPr>
      </w:pPr>
      <w:r w:rsidRPr="00E322DB">
        <w:rPr>
          <w:rFonts w:ascii="Times" w:hAnsi="Times" w:cs="Times"/>
          <w:color w:val="262626"/>
          <w:kern w:val="1"/>
          <w:szCs w:val="40"/>
          <w:lang w:val="en-US"/>
        </w:rPr>
        <w:t> Enjoying new opportunities </w:t>
      </w:r>
    </w:p>
    <w:p w:rsidR="00E322DB" w:rsidRPr="00E322DB" w:rsidRDefault="00E322DB" w:rsidP="00E322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262626"/>
          <w:kern w:val="1"/>
          <w:szCs w:val="40"/>
          <w:lang w:val="en-US"/>
        </w:rPr>
      </w:pPr>
      <w:r w:rsidRPr="00E322DB">
        <w:rPr>
          <w:rFonts w:ascii="Times" w:hAnsi="Times" w:cs="Times"/>
          <w:color w:val="262626"/>
          <w:kern w:val="1"/>
          <w:szCs w:val="40"/>
          <w:lang w:val="en-US"/>
        </w:rPr>
        <w:t>Serving others in their community.</w:t>
      </w:r>
    </w:p>
    <w:p w:rsidR="001557E3" w:rsidRDefault="00E322DB" w:rsidP="00E322DB"/>
    <w:sectPr w:rsidR="001557E3" w:rsidSect="001557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A22223"/>
    <w:multiLevelType w:val="hybridMultilevel"/>
    <w:tmpl w:val="CFD6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22DB"/>
    <w:rsid w:val="00E322D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3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Company>GBEW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gilson</dc:creator>
  <cp:keywords/>
  <cp:lastModifiedBy>r gilson</cp:lastModifiedBy>
  <cp:revision>1</cp:revision>
  <dcterms:created xsi:type="dcterms:W3CDTF">2013-06-24T16:59:00Z</dcterms:created>
  <dcterms:modified xsi:type="dcterms:W3CDTF">2013-06-24T17:08:00Z</dcterms:modified>
</cp:coreProperties>
</file>